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94" w:rsidRPr="00726494" w:rsidRDefault="00726494" w:rsidP="00726494">
      <w:pPr>
        <w:spacing w:after="0" w:line="240" w:lineRule="auto"/>
        <w:jc w:val="center"/>
        <w:rPr>
          <w:rFonts w:ascii="Calibri" w:eastAsia="Times New Roman" w:hAnsi="Calibri" w:cs="Times New Roman"/>
          <w:b/>
          <w:sz w:val="72"/>
          <w:szCs w:val="72"/>
        </w:rPr>
      </w:pPr>
      <w:bookmarkStart w:id="0" w:name="_GoBack"/>
      <w:bookmarkEnd w:id="0"/>
    </w:p>
    <w:p w:rsidR="00726494" w:rsidRPr="00726494" w:rsidRDefault="00726494" w:rsidP="00726494">
      <w:pPr>
        <w:spacing w:after="0" w:line="240" w:lineRule="auto"/>
        <w:jc w:val="center"/>
        <w:rPr>
          <w:rFonts w:ascii="Calibri" w:eastAsia="Times New Roman" w:hAnsi="Calibri" w:cs="Times New Roman"/>
          <w:b/>
          <w:sz w:val="40"/>
          <w:szCs w:val="40"/>
        </w:rPr>
      </w:pPr>
      <w:r w:rsidRPr="00726494">
        <w:rPr>
          <w:rFonts w:ascii="Calibri" w:eastAsia="Times New Roman" w:hAnsi="Calibri" w:cs="Times New Roman"/>
          <w:b/>
          <w:sz w:val="40"/>
          <w:szCs w:val="40"/>
        </w:rPr>
        <w:t>EVENT PLAN TEMPLATE</w:t>
      </w:r>
    </w:p>
    <w:p w:rsidR="00726494" w:rsidRPr="00726494" w:rsidRDefault="00726494" w:rsidP="00726494">
      <w:pPr>
        <w:spacing w:after="0" w:line="240" w:lineRule="auto"/>
        <w:rPr>
          <w:rFonts w:ascii="Calibri" w:eastAsia="Times New Roman" w:hAnsi="Calibri" w:cs="Times New Roman"/>
          <w:b/>
          <w:sz w:val="40"/>
          <w:szCs w:val="40"/>
        </w:rPr>
      </w:pPr>
    </w:p>
    <w:p w:rsidR="00726494" w:rsidRPr="00726494" w:rsidRDefault="00726494" w:rsidP="00726494">
      <w:pPr>
        <w:keepNext/>
        <w:spacing w:after="0" w:line="240" w:lineRule="auto"/>
        <w:jc w:val="center"/>
        <w:outlineLvl w:val="0"/>
        <w:rPr>
          <w:rFonts w:ascii="Calibri" w:eastAsia="Times New Roman" w:hAnsi="Calibri" w:cs="Times New Roman"/>
          <w:b/>
          <w:i/>
          <w:sz w:val="52"/>
          <w:szCs w:val="20"/>
        </w:rPr>
      </w:pPr>
      <w:r w:rsidRPr="00726494">
        <w:rPr>
          <w:rFonts w:ascii="Calibri" w:eastAsia="Times New Roman" w:hAnsi="Calibri" w:cs="Times New Roman"/>
          <w:b/>
          <w:i/>
          <w:sz w:val="52"/>
          <w:szCs w:val="20"/>
        </w:rPr>
        <w:t xml:space="preserve">EVENT PLAN AND EMERGENCY PROCEDURES FOR </w:t>
      </w:r>
    </w:p>
    <w:p w:rsidR="00726494" w:rsidRPr="00726494" w:rsidRDefault="00726494" w:rsidP="00726494">
      <w:pPr>
        <w:keepNext/>
        <w:spacing w:after="0" w:line="240" w:lineRule="auto"/>
        <w:jc w:val="center"/>
        <w:outlineLvl w:val="0"/>
        <w:rPr>
          <w:rFonts w:ascii="Calibri" w:eastAsia="Times New Roman" w:hAnsi="Calibri" w:cs="Times New Roman"/>
          <w:b/>
          <w:i/>
          <w:sz w:val="52"/>
          <w:szCs w:val="20"/>
        </w:rPr>
      </w:pPr>
    </w:p>
    <w:p w:rsidR="00726494" w:rsidRPr="00726494" w:rsidRDefault="00726494" w:rsidP="00726494">
      <w:pPr>
        <w:keepNext/>
        <w:spacing w:after="0" w:line="240" w:lineRule="auto"/>
        <w:jc w:val="center"/>
        <w:outlineLvl w:val="0"/>
        <w:rPr>
          <w:rFonts w:ascii="Calibri" w:eastAsia="Times New Roman" w:hAnsi="Calibri" w:cs="Times New Roman"/>
          <w:b/>
          <w:i/>
          <w:sz w:val="52"/>
          <w:szCs w:val="20"/>
        </w:rPr>
      </w:pPr>
    </w:p>
    <w:p w:rsidR="00726494" w:rsidRPr="00726494" w:rsidRDefault="00726494" w:rsidP="00726494">
      <w:pPr>
        <w:keepNext/>
        <w:spacing w:after="0" w:line="240" w:lineRule="auto"/>
        <w:jc w:val="center"/>
        <w:outlineLvl w:val="0"/>
        <w:rPr>
          <w:rFonts w:ascii="Calibri" w:eastAsia="Times New Roman" w:hAnsi="Calibri" w:cs="Times New Roman"/>
          <w:b/>
          <w:i/>
          <w:sz w:val="52"/>
          <w:szCs w:val="20"/>
        </w:rPr>
      </w:pPr>
      <w:r w:rsidRPr="00726494">
        <w:rPr>
          <w:rFonts w:ascii="Calibri" w:eastAsia="Times New Roman" w:hAnsi="Calibri" w:cs="Times New Roman"/>
          <w:b/>
          <w:i/>
          <w:sz w:val="52"/>
          <w:szCs w:val="20"/>
        </w:rPr>
        <w:t>“Name of event”</w:t>
      </w: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jc w:val="center"/>
        <w:rPr>
          <w:rFonts w:ascii="Calibri" w:eastAsia="Times New Roman" w:hAnsi="Calibri" w:cs="Arial"/>
          <w:sz w:val="24"/>
          <w:szCs w:val="20"/>
        </w:rPr>
      </w:pPr>
      <w:r w:rsidRPr="00726494">
        <w:rPr>
          <w:rFonts w:ascii="Calibri" w:eastAsia="Times New Roman" w:hAnsi="Calibri" w:cs="Arial"/>
          <w:sz w:val="24"/>
          <w:szCs w:val="20"/>
        </w:rPr>
        <w:t>DATE</w:t>
      </w:r>
    </w:p>
    <w:p w:rsidR="00726494" w:rsidRPr="00726494" w:rsidRDefault="00726494" w:rsidP="00726494">
      <w:pPr>
        <w:spacing w:after="0" w:line="240" w:lineRule="auto"/>
        <w:jc w:val="center"/>
        <w:rPr>
          <w:rFonts w:ascii="Calibri" w:eastAsia="Times New Roman" w:hAnsi="Calibri" w:cs="Arial"/>
          <w:sz w:val="24"/>
          <w:szCs w:val="20"/>
        </w:rPr>
      </w:pPr>
    </w:p>
    <w:p w:rsidR="00726494" w:rsidRPr="00726494" w:rsidRDefault="00726494" w:rsidP="00726494">
      <w:pPr>
        <w:spacing w:after="0" w:line="240" w:lineRule="auto"/>
        <w:jc w:val="center"/>
        <w:rPr>
          <w:rFonts w:ascii="Calibri" w:eastAsia="Times New Roman" w:hAnsi="Calibri" w:cs="Arial"/>
          <w:sz w:val="24"/>
          <w:szCs w:val="20"/>
        </w:rPr>
      </w:pPr>
    </w:p>
    <w:p w:rsidR="00726494" w:rsidRPr="00726494" w:rsidRDefault="00726494" w:rsidP="00726494">
      <w:pPr>
        <w:spacing w:after="0" w:line="240" w:lineRule="auto"/>
        <w:jc w:val="center"/>
        <w:rPr>
          <w:rFonts w:ascii="Arial" w:eastAsia="Times New Roman" w:hAnsi="Arial" w:cs="Arial"/>
          <w:sz w:val="24"/>
          <w:szCs w:val="20"/>
        </w:rPr>
      </w:pPr>
    </w:p>
    <w:p w:rsidR="00726494" w:rsidRPr="00726494" w:rsidRDefault="00726494" w:rsidP="00726494">
      <w:pPr>
        <w:spacing w:after="0" w:line="240" w:lineRule="auto"/>
        <w:jc w:val="center"/>
        <w:rPr>
          <w:rFonts w:ascii="Calibri" w:eastAsia="Times New Roman" w:hAnsi="Calibri" w:cs="Arial"/>
          <w:sz w:val="24"/>
          <w:szCs w:val="20"/>
        </w:rPr>
      </w:pPr>
      <w:r w:rsidRPr="00726494">
        <w:rPr>
          <w:rFonts w:ascii="Arial" w:eastAsia="Times New Roman" w:hAnsi="Arial" w:cs="Arial"/>
          <w:sz w:val="24"/>
          <w:szCs w:val="20"/>
        </w:rPr>
        <w:br w:type="page"/>
      </w:r>
      <w:r w:rsidRPr="00726494">
        <w:rPr>
          <w:rFonts w:ascii="Calibri" w:eastAsia="Times New Roman" w:hAnsi="Calibri" w:cs="Arial"/>
          <w:sz w:val="24"/>
          <w:szCs w:val="20"/>
        </w:rPr>
        <w:lastRenderedPageBreak/>
        <w:t>Contents</w:t>
      </w: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t>PAGE</w:t>
      </w:r>
    </w:p>
    <w:p w:rsidR="00726494" w:rsidRPr="00726494" w:rsidRDefault="00726494" w:rsidP="00726494">
      <w:pPr>
        <w:pBdr>
          <w:bottom w:val="single" w:sz="6" w:space="1" w:color="auto"/>
        </w:pBd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w:t>
      </w:r>
      <w:r w:rsidRPr="00726494">
        <w:rPr>
          <w:rFonts w:ascii="Calibri" w:eastAsia="Times New Roman" w:hAnsi="Calibri" w:cs="Arial"/>
          <w:sz w:val="24"/>
          <w:szCs w:val="20"/>
        </w:rPr>
        <w:tab/>
        <w:t>Event Overview</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2.</w:t>
      </w:r>
      <w:r w:rsidRPr="00726494">
        <w:rPr>
          <w:rFonts w:ascii="Calibri" w:eastAsia="Times New Roman" w:hAnsi="Calibri" w:cs="Arial"/>
          <w:sz w:val="24"/>
          <w:szCs w:val="20"/>
        </w:rPr>
        <w:tab/>
        <w:t>Site Description</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3.</w:t>
      </w:r>
      <w:r w:rsidRPr="00726494">
        <w:rPr>
          <w:rFonts w:ascii="Calibri" w:eastAsia="Times New Roman" w:hAnsi="Calibri" w:cs="Arial"/>
          <w:sz w:val="24"/>
          <w:szCs w:val="20"/>
        </w:rPr>
        <w:tab/>
        <w:t>Management Structure</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4.</w:t>
      </w:r>
      <w:r w:rsidRPr="00726494">
        <w:rPr>
          <w:rFonts w:ascii="Calibri" w:eastAsia="Times New Roman" w:hAnsi="Calibri" w:cs="Arial"/>
          <w:sz w:val="24"/>
          <w:szCs w:val="20"/>
        </w:rPr>
        <w:tab/>
        <w:t>Stewarding</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5.</w:t>
      </w:r>
      <w:r w:rsidRPr="00726494">
        <w:rPr>
          <w:rFonts w:ascii="Calibri" w:eastAsia="Times New Roman" w:hAnsi="Calibri" w:cs="Arial"/>
          <w:sz w:val="24"/>
          <w:szCs w:val="20"/>
        </w:rPr>
        <w:tab/>
        <w:t>Communications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6.</w:t>
      </w:r>
      <w:r w:rsidRPr="00726494">
        <w:rPr>
          <w:rFonts w:ascii="Calibri" w:eastAsia="Times New Roman" w:hAnsi="Calibri" w:cs="Arial"/>
          <w:sz w:val="24"/>
          <w:szCs w:val="20"/>
        </w:rPr>
        <w:tab/>
        <w:t>Audience Profile</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7.</w:t>
      </w:r>
      <w:r w:rsidRPr="00726494">
        <w:rPr>
          <w:rFonts w:ascii="Calibri" w:eastAsia="Times New Roman" w:hAnsi="Calibri" w:cs="Arial"/>
          <w:sz w:val="24"/>
          <w:szCs w:val="20"/>
        </w:rPr>
        <w:tab/>
        <w:t>Toilet Provision</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8.</w:t>
      </w:r>
      <w:r w:rsidRPr="00726494">
        <w:rPr>
          <w:rFonts w:ascii="Calibri" w:eastAsia="Times New Roman" w:hAnsi="Calibri" w:cs="Arial"/>
          <w:sz w:val="24"/>
          <w:szCs w:val="20"/>
        </w:rPr>
        <w:tab/>
        <w:t>Disabled Access and Facilities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9.</w:t>
      </w:r>
      <w:r w:rsidRPr="00726494">
        <w:rPr>
          <w:rFonts w:ascii="Calibri" w:eastAsia="Times New Roman" w:hAnsi="Calibri" w:cs="Arial"/>
          <w:sz w:val="24"/>
          <w:szCs w:val="20"/>
        </w:rPr>
        <w:tab/>
        <w:t>Lost Children</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10.</w:t>
      </w:r>
      <w:r w:rsidRPr="00726494">
        <w:rPr>
          <w:rFonts w:ascii="Calibri" w:eastAsia="Times New Roman" w:hAnsi="Calibri" w:cs="Arial"/>
          <w:sz w:val="24"/>
          <w:szCs w:val="20"/>
        </w:rPr>
        <w:tab/>
        <w:t>First Aid</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11.</w:t>
      </w:r>
      <w:r w:rsidRPr="00726494">
        <w:rPr>
          <w:rFonts w:ascii="Calibri" w:eastAsia="Times New Roman" w:hAnsi="Calibri" w:cs="Arial"/>
          <w:sz w:val="24"/>
          <w:szCs w:val="20"/>
        </w:rPr>
        <w:tab/>
        <w:t>Entertainment</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12. </w:t>
      </w:r>
      <w:r w:rsidRPr="00726494">
        <w:rPr>
          <w:rFonts w:ascii="Calibri" w:eastAsia="Times New Roman" w:hAnsi="Calibri" w:cs="Arial"/>
          <w:sz w:val="24"/>
          <w:szCs w:val="20"/>
        </w:rPr>
        <w:tab/>
        <w:t>Alcohol</w:t>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13.</w:t>
      </w:r>
      <w:r w:rsidRPr="00726494">
        <w:rPr>
          <w:rFonts w:ascii="Calibri" w:eastAsia="Times New Roman" w:hAnsi="Calibri" w:cs="Arial"/>
          <w:sz w:val="24"/>
          <w:szCs w:val="20"/>
        </w:rPr>
        <w:tab/>
        <w:t>Contractors</w:t>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14. </w:t>
      </w:r>
      <w:r w:rsidRPr="00726494">
        <w:rPr>
          <w:rFonts w:ascii="Calibri" w:eastAsia="Times New Roman" w:hAnsi="Calibri" w:cs="Arial"/>
          <w:sz w:val="24"/>
          <w:szCs w:val="20"/>
        </w:rPr>
        <w:tab/>
        <w:t>Catering</w:t>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15. </w:t>
      </w:r>
      <w:r w:rsidRPr="00726494">
        <w:rPr>
          <w:rFonts w:ascii="Calibri" w:eastAsia="Times New Roman" w:hAnsi="Calibri" w:cs="Arial"/>
          <w:sz w:val="24"/>
          <w:szCs w:val="20"/>
        </w:rPr>
        <w:tab/>
        <w:t>Waste Management</w:t>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16. </w:t>
      </w:r>
      <w:r w:rsidRPr="00726494">
        <w:rPr>
          <w:rFonts w:ascii="Calibri" w:eastAsia="Times New Roman" w:hAnsi="Calibri" w:cs="Arial"/>
          <w:sz w:val="24"/>
          <w:szCs w:val="20"/>
        </w:rPr>
        <w:tab/>
        <w:t>Crowd Control Equipment</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17.</w:t>
      </w:r>
      <w:r w:rsidRPr="00726494">
        <w:rPr>
          <w:rFonts w:ascii="Calibri" w:eastAsia="Times New Roman" w:hAnsi="Calibri" w:cs="Arial"/>
          <w:sz w:val="24"/>
          <w:szCs w:val="20"/>
        </w:rPr>
        <w:tab/>
        <w:t>Traffic Control Measures and Car Parking</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18.</w:t>
      </w:r>
      <w:r w:rsidRPr="00726494">
        <w:rPr>
          <w:rFonts w:ascii="Calibri" w:eastAsia="Times New Roman" w:hAnsi="Calibri" w:cs="Arial"/>
          <w:sz w:val="24"/>
          <w:szCs w:val="20"/>
        </w:rPr>
        <w:tab/>
        <w:t>Emergency Vehicle Access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19.</w:t>
      </w:r>
      <w:r w:rsidRPr="00726494">
        <w:rPr>
          <w:rFonts w:ascii="Calibri" w:eastAsia="Times New Roman" w:hAnsi="Calibri" w:cs="Arial"/>
          <w:sz w:val="24"/>
          <w:szCs w:val="20"/>
        </w:rPr>
        <w:tab/>
        <w:t>Weather Conditions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20.</w:t>
      </w:r>
      <w:r w:rsidRPr="00726494">
        <w:rPr>
          <w:rFonts w:ascii="Calibri" w:eastAsia="Times New Roman" w:hAnsi="Calibri" w:cs="Arial"/>
          <w:sz w:val="24"/>
          <w:szCs w:val="20"/>
        </w:rPr>
        <w:tab/>
        <w:t>Event Cancellation Procedure</w:t>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21. </w:t>
      </w:r>
      <w:r w:rsidRPr="00726494">
        <w:rPr>
          <w:rFonts w:ascii="Calibri" w:eastAsia="Times New Roman" w:hAnsi="Calibri" w:cs="Arial"/>
          <w:sz w:val="24"/>
          <w:szCs w:val="20"/>
        </w:rPr>
        <w:tab/>
        <w:t>Counter Terrorism Measures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22.</w:t>
      </w:r>
      <w:r w:rsidRPr="00726494">
        <w:rPr>
          <w:rFonts w:ascii="Calibri" w:eastAsia="Times New Roman" w:hAnsi="Calibri" w:cs="Arial"/>
          <w:sz w:val="24"/>
          <w:szCs w:val="20"/>
        </w:rPr>
        <w:tab/>
        <w:t>Emergency Procedures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23.</w:t>
      </w:r>
      <w:r w:rsidRPr="00726494">
        <w:rPr>
          <w:rFonts w:ascii="Calibri" w:eastAsia="Times New Roman" w:hAnsi="Calibri" w:cs="Arial"/>
          <w:sz w:val="24"/>
          <w:szCs w:val="20"/>
        </w:rPr>
        <w:tab/>
        <w:t>Generic Risk Assessment</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24.</w:t>
      </w:r>
      <w:r w:rsidRPr="00726494">
        <w:rPr>
          <w:rFonts w:ascii="Calibri" w:eastAsia="Times New Roman" w:hAnsi="Calibri" w:cs="Arial"/>
          <w:sz w:val="24"/>
          <w:szCs w:val="20"/>
        </w:rPr>
        <w:tab/>
        <w:t>Specific Site Set Up Information</w:t>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25. </w:t>
      </w:r>
      <w:r w:rsidRPr="00726494">
        <w:rPr>
          <w:rFonts w:ascii="Calibri" w:eastAsia="Times New Roman" w:hAnsi="Calibri" w:cs="Arial"/>
          <w:sz w:val="24"/>
          <w:szCs w:val="20"/>
        </w:rPr>
        <w:tab/>
        <w:t>Site Plan</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ab/>
      </w: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spacing w:after="0" w:line="240" w:lineRule="auto"/>
        <w:rPr>
          <w:rFonts w:ascii="Arial" w:eastAsia="Times New Roman" w:hAnsi="Arial" w:cs="Arial"/>
          <w:sz w:val="24"/>
          <w:szCs w:val="20"/>
        </w:rPr>
      </w:pPr>
    </w:p>
    <w:p w:rsidR="00726494" w:rsidRPr="00726494" w:rsidRDefault="00726494" w:rsidP="00726494">
      <w:pPr>
        <w:keepNext/>
        <w:numPr>
          <w:ilvl w:val="0"/>
          <w:numId w:val="1"/>
        </w:numPr>
        <w:spacing w:before="240" w:after="60" w:line="240" w:lineRule="auto"/>
        <w:outlineLvl w:val="0"/>
        <w:rPr>
          <w:rFonts w:ascii="Calibri" w:eastAsia="Times New Roman" w:hAnsi="Calibri" w:cs="Calibri"/>
          <w:b/>
          <w:sz w:val="24"/>
          <w:szCs w:val="24"/>
        </w:rPr>
      </w:pPr>
      <w:r w:rsidRPr="00726494">
        <w:rPr>
          <w:rFonts w:ascii="Calibri" w:eastAsia="Times New Roman" w:hAnsi="Calibri" w:cs="Calibri"/>
          <w:b/>
          <w:sz w:val="24"/>
          <w:szCs w:val="24"/>
        </w:rPr>
        <w:lastRenderedPageBreak/>
        <w:t>Event Overview</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20"/>
        <w:jc w:val="both"/>
        <w:rPr>
          <w:rFonts w:ascii="Calibri" w:eastAsia="Times New Roman" w:hAnsi="Calibri" w:cs="Calibri"/>
          <w:sz w:val="24"/>
          <w:szCs w:val="24"/>
        </w:rPr>
      </w:pPr>
      <w:r w:rsidRPr="00726494">
        <w:rPr>
          <w:rFonts w:ascii="Calibri" w:eastAsia="Times New Roman" w:hAnsi="Calibri" w:cs="Calibri"/>
          <w:sz w:val="24"/>
          <w:szCs w:val="24"/>
        </w:rPr>
        <w:t xml:space="preserve">Provide a brief description in this section of what your event involves in particular: </w:t>
      </w:r>
    </w:p>
    <w:p w:rsidR="00726494" w:rsidRPr="00726494" w:rsidRDefault="00726494" w:rsidP="00726494">
      <w:pPr>
        <w:numPr>
          <w:ilvl w:val="0"/>
          <w:numId w:val="2"/>
        </w:numPr>
        <w:spacing w:after="0" w:line="240" w:lineRule="auto"/>
        <w:jc w:val="both"/>
        <w:rPr>
          <w:rFonts w:ascii="Calibri" w:eastAsia="Times New Roman" w:hAnsi="Calibri" w:cs="Calibri"/>
          <w:sz w:val="24"/>
          <w:szCs w:val="24"/>
        </w:rPr>
      </w:pPr>
      <w:r w:rsidRPr="00726494">
        <w:rPr>
          <w:rFonts w:ascii="Calibri" w:eastAsia="Times New Roman" w:hAnsi="Calibri" w:cs="Calibri"/>
          <w:sz w:val="24"/>
          <w:szCs w:val="24"/>
        </w:rPr>
        <w:t>Location of event</w:t>
      </w:r>
    </w:p>
    <w:p w:rsidR="00726494" w:rsidRPr="00726494" w:rsidRDefault="00726494" w:rsidP="00726494">
      <w:pPr>
        <w:numPr>
          <w:ilvl w:val="0"/>
          <w:numId w:val="2"/>
        </w:numPr>
        <w:spacing w:after="0" w:line="240" w:lineRule="auto"/>
        <w:jc w:val="both"/>
        <w:rPr>
          <w:rFonts w:ascii="Calibri" w:eastAsia="Times New Roman" w:hAnsi="Calibri" w:cs="Calibri"/>
          <w:sz w:val="24"/>
          <w:szCs w:val="24"/>
        </w:rPr>
      </w:pPr>
      <w:r w:rsidRPr="00726494">
        <w:rPr>
          <w:rFonts w:ascii="Calibri" w:eastAsia="Times New Roman" w:hAnsi="Calibri" w:cs="Calibri"/>
          <w:sz w:val="24"/>
          <w:szCs w:val="24"/>
        </w:rPr>
        <w:t>Date and timings of event</w:t>
      </w:r>
    </w:p>
    <w:p w:rsidR="00726494" w:rsidRPr="00726494" w:rsidRDefault="00726494" w:rsidP="00726494">
      <w:pPr>
        <w:numPr>
          <w:ilvl w:val="0"/>
          <w:numId w:val="2"/>
        </w:numPr>
        <w:spacing w:after="0" w:line="240" w:lineRule="auto"/>
        <w:jc w:val="both"/>
        <w:rPr>
          <w:rFonts w:ascii="Calibri" w:eastAsia="Times New Roman" w:hAnsi="Calibri" w:cs="Calibri"/>
          <w:sz w:val="24"/>
          <w:szCs w:val="24"/>
        </w:rPr>
      </w:pPr>
      <w:r w:rsidRPr="00726494">
        <w:rPr>
          <w:rFonts w:ascii="Calibri" w:eastAsia="Times New Roman" w:hAnsi="Calibri" w:cs="Calibri"/>
          <w:sz w:val="24"/>
          <w:szCs w:val="24"/>
        </w:rPr>
        <w:t>Target audience</w:t>
      </w:r>
    </w:p>
    <w:p w:rsidR="00726494" w:rsidRPr="00726494" w:rsidRDefault="00726494" w:rsidP="00726494">
      <w:pPr>
        <w:numPr>
          <w:ilvl w:val="0"/>
          <w:numId w:val="2"/>
        </w:numPr>
        <w:spacing w:after="0" w:line="240" w:lineRule="auto"/>
        <w:jc w:val="both"/>
        <w:rPr>
          <w:rFonts w:ascii="Calibri" w:eastAsia="Times New Roman" w:hAnsi="Calibri" w:cs="Calibri"/>
          <w:sz w:val="24"/>
          <w:szCs w:val="24"/>
        </w:rPr>
      </w:pPr>
      <w:r w:rsidRPr="00726494">
        <w:rPr>
          <w:rFonts w:ascii="Calibri" w:eastAsia="Times New Roman" w:hAnsi="Calibri" w:cs="Calibri"/>
          <w:sz w:val="24"/>
          <w:szCs w:val="24"/>
        </w:rPr>
        <w:t>Anticipated spectator/ participant numbers</w:t>
      </w:r>
    </w:p>
    <w:p w:rsidR="00726494" w:rsidRPr="00726494" w:rsidRDefault="00726494" w:rsidP="00726494">
      <w:pPr>
        <w:numPr>
          <w:ilvl w:val="0"/>
          <w:numId w:val="2"/>
        </w:numPr>
        <w:spacing w:after="0" w:line="240" w:lineRule="auto"/>
        <w:jc w:val="both"/>
        <w:rPr>
          <w:rFonts w:ascii="Calibri" w:eastAsia="Times New Roman" w:hAnsi="Calibri" w:cs="Calibri"/>
          <w:sz w:val="24"/>
          <w:szCs w:val="24"/>
        </w:rPr>
      </w:pPr>
      <w:r w:rsidRPr="00726494">
        <w:rPr>
          <w:rFonts w:ascii="Calibri" w:eastAsia="Times New Roman" w:hAnsi="Calibri" w:cs="Calibri"/>
          <w:sz w:val="24"/>
          <w:szCs w:val="24"/>
        </w:rPr>
        <w:t>Activities taking place and a running order</w:t>
      </w:r>
    </w:p>
    <w:p w:rsidR="00726494" w:rsidRPr="00726494" w:rsidRDefault="00726494" w:rsidP="00726494">
      <w:pPr>
        <w:spacing w:after="0" w:line="240" w:lineRule="auto"/>
        <w:jc w:val="both"/>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Site Description</w:t>
      </w:r>
    </w:p>
    <w:p w:rsidR="00726494" w:rsidRPr="00726494" w:rsidRDefault="00726494" w:rsidP="00726494">
      <w:pPr>
        <w:spacing w:after="0" w:line="240" w:lineRule="auto"/>
        <w:ind w:left="360"/>
        <w:rPr>
          <w:rFonts w:ascii="Calibri" w:eastAsia="Times New Roman" w:hAnsi="Calibri" w:cs="Calibri"/>
          <w:b/>
          <w:bCs/>
          <w:sz w:val="24"/>
          <w:szCs w:val="24"/>
        </w:rPr>
      </w:pPr>
    </w:p>
    <w:p w:rsidR="00726494" w:rsidRPr="00726494" w:rsidRDefault="00726494" w:rsidP="00726494">
      <w:pPr>
        <w:spacing w:after="0" w:line="240" w:lineRule="auto"/>
        <w:ind w:left="709"/>
        <w:jc w:val="both"/>
        <w:rPr>
          <w:rFonts w:ascii="Calibri" w:eastAsia="Times New Roman" w:hAnsi="Calibri" w:cs="Calibri"/>
          <w:bCs/>
          <w:sz w:val="24"/>
          <w:szCs w:val="24"/>
        </w:rPr>
      </w:pPr>
      <w:r w:rsidRPr="00726494">
        <w:rPr>
          <w:rFonts w:ascii="Calibri" w:eastAsia="Times New Roman" w:hAnsi="Calibri" w:cs="Calibri"/>
          <w:bCs/>
          <w:sz w:val="24"/>
          <w:szCs w:val="24"/>
        </w:rPr>
        <w:t>Describe the site where your event is taking place and provide an indication of the maximum spectator capacity. Include a site plan showing:</w:t>
      </w:r>
    </w:p>
    <w:p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Where activity will be taking place</w:t>
      </w:r>
    </w:p>
    <w:p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Location of stewards</w:t>
      </w:r>
    </w:p>
    <w:p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Access and exit points</w:t>
      </w:r>
    </w:p>
    <w:p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Emergency access points</w:t>
      </w:r>
    </w:p>
    <w:p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 xml:space="preserve">Location of toilets </w:t>
      </w:r>
    </w:p>
    <w:p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Location of other temporary structures (marquees/ bouncy castles</w:t>
      </w:r>
    </w:p>
    <w:p w:rsidR="00726494" w:rsidRPr="00726494" w:rsidRDefault="00726494" w:rsidP="00726494">
      <w:pPr>
        <w:spacing w:after="0" w:line="240" w:lineRule="auto"/>
        <w:ind w:left="1134"/>
        <w:jc w:val="both"/>
        <w:rPr>
          <w:rFonts w:ascii="Calibri" w:eastAsia="Times New Roman" w:hAnsi="Calibri" w:cs="Calibri"/>
          <w:bCs/>
          <w:sz w:val="24"/>
          <w:szCs w:val="24"/>
        </w:rPr>
      </w:pPr>
      <w:r w:rsidRPr="00726494">
        <w:rPr>
          <w:rFonts w:ascii="Calibri" w:eastAsia="Times New Roman" w:hAnsi="Calibri" w:cs="Calibri"/>
          <w:bCs/>
          <w:sz w:val="24"/>
          <w:szCs w:val="24"/>
        </w:rPr>
        <w:t xml:space="preserve">      </w:t>
      </w:r>
      <w:proofErr w:type="gramStart"/>
      <w:r w:rsidRPr="00726494">
        <w:rPr>
          <w:rFonts w:ascii="Calibri" w:eastAsia="Times New Roman" w:hAnsi="Calibri" w:cs="Calibri"/>
          <w:bCs/>
          <w:sz w:val="24"/>
          <w:szCs w:val="24"/>
        </w:rPr>
        <w:t>etc</w:t>
      </w:r>
      <w:proofErr w:type="gramEnd"/>
      <w:r w:rsidRPr="00726494">
        <w:rPr>
          <w:rFonts w:ascii="Calibri" w:eastAsia="Times New Roman" w:hAnsi="Calibri" w:cs="Calibri"/>
          <w:bCs/>
          <w:sz w:val="24"/>
          <w:szCs w:val="24"/>
        </w:rPr>
        <w:t>.)</w:t>
      </w:r>
    </w:p>
    <w:p w:rsidR="00726494" w:rsidRPr="00726494" w:rsidRDefault="00726494" w:rsidP="00726494">
      <w:pPr>
        <w:tabs>
          <w:tab w:val="center" w:pos="4320"/>
          <w:tab w:val="right" w:pos="8640"/>
        </w:tabs>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Event Management Structure</w:t>
      </w: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spacing w:after="0" w:line="240" w:lineRule="auto"/>
        <w:ind w:left="709"/>
        <w:jc w:val="both"/>
        <w:rPr>
          <w:rFonts w:ascii="Calibri" w:eastAsia="Times New Roman" w:hAnsi="Calibri" w:cs="Calibri"/>
          <w:sz w:val="24"/>
          <w:szCs w:val="24"/>
        </w:rPr>
      </w:pPr>
      <w:r w:rsidRPr="00726494">
        <w:rPr>
          <w:rFonts w:ascii="Calibri" w:eastAsia="Times New Roman" w:hAnsi="Calibri" w:cs="Calibri"/>
          <w:bCs/>
          <w:sz w:val="24"/>
          <w:szCs w:val="24"/>
        </w:rPr>
        <w:t xml:space="preserve">Provide details in this section of how you intend to manage the event. This should include a list of key individuals, their roles and details of any relevant previous experience. In addition to the Event Co-ordinator you may wish to identify individuals who will be responsible for managing site safety, stewards, contractors/ entertainment, lost children etc. </w:t>
      </w:r>
    </w:p>
    <w:p w:rsidR="00726494" w:rsidRPr="00726494" w:rsidRDefault="00726494" w:rsidP="00726494">
      <w:pPr>
        <w:spacing w:after="0" w:line="240" w:lineRule="auto"/>
        <w:jc w:val="both"/>
        <w:rPr>
          <w:rFonts w:ascii="Calibri" w:eastAsia="Times New Roman" w:hAnsi="Calibri" w:cs="Calibri"/>
          <w:iCs/>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Stewarding</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09"/>
        <w:jc w:val="both"/>
        <w:rPr>
          <w:rFonts w:ascii="Calibri" w:eastAsia="Times New Roman" w:hAnsi="Calibri" w:cs="Calibri"/>
          <w:sz w:val="24"/>
          <w:szCs w:val="24"/>
        </w:rPr>
      </w:pPr>
      <w:r w:rsidRPr="00726494">
        <w:rPr>
          <w:rFonts w:ascii="Calibri" w:eastAsia="Times New Roman" w:hAnsi="Calibri" w:cs="Calibri"/>
          <w:sz w:val="24"/>
          <w:szCs w:val="24"/>
        </w:rPr>
        <w:t xml:space="preserve">Outline in this section how many stewards you will have on duty, their specific roles/ responsibilities and where they will be located. Details of their previous event experience should also be included. Also include in this section details of any briefings you intend to hold with your stewarding team and specific instructions or site plans they will be issued with. </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Communications</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Provide details in this section of what type of communication systems you intend to use during the course of the event (i.e. mobile phones/ two way radios). Where appropriate this should also include details of how information will be relayed between key event personnel and stewards. Within this section should be the contact numbers on the day of the event for key personal</w:t>
      </w:r>
    </w:p>
    <w:p w:rsidR="00726494" w:rsidRDefault="00726494" w:rsidP="00726494">
      <w:pPr>
        <w:spacing w:after="0" w:line="240" w:lineRule="auto"/>
        <w:rPr>
          <w:rFonts w:ascii="Calibri" w:eastAsia="Times New Roman" w:hAnsi="Calibri" w:cs="Calibri"/>
          <w:sz w:val="24"/>
          <w:szCs w:val="24"/>
        </w:rPr>
      </w:pPr>
    </w:p>
    <w:p w:rsidR="00726494" w:rsidRDefault="00726494" w:rsidP="00726494">
      <w:pPr>
        <w:spacing w:after="0" w:line="240" w:lineRule="auto"/>
        <w:rPr>
          <w:rFonts w:ascii="Calibri" w:eastAsia="Times New Roman" w:hAnsi="Calibri" w:cs="Calibri"/>
          <w:sz w:val="24"/>
          <w:szCs w:val="24"/>
        </w:rPr>
      </w:pPr>
    </w:p>
    <w:p w:rsid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lastRenderedPageBreak/>
        <w:t>Audience Profile</w:t>
      </w: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spacing w:after="0" w:line="240" w:lineRule="auto"/>
        <w:ind w:left="426" w:firstLine="283"/>
        <w:rPr>
          <w:rFonts w:ascii="Calibri" w:eastAsia="Times New Roman" w:hAnsi="Calibri" w:cs="Calibri"/>
          <w:bCs/>
          <w:sz w:val="24"/>
          <w:szCs w:val="24"/>
        </w:rPr>
      </w:pPr>
      <w:r w:rsidRPr="00726494">
        <w:rPr>
          <w:rFonts w:ascii="Calibri" w:eastAsia="Times New Roman" w:hAnsi="Calibri" w:cs="Calibri"/>
          <w:bCs/>
          <w:sz w:val="24"/>
          <w:szCs w:val="24"/>
        </w:rPr>
        <w:t>Provide details of:</w:t>
      </w:r>
    </w:p>
    <w:p w:rsidR="00726494" w:rsidRPr="00726494" w:rsidRDefault="00726494" w:rsidP="00726494">
      <w:pPr>
        <w:numPr>
          <w:ilvl w:val="0"/>
          <w:numId w:val="4"/>
        </w:numPr>
        <w:spacing w:after="0" w:line="240" w:lineRule="auto"/>
        <w:ind w:left="851"/>
        <w:rPr>
          <w:rFonts w:ascii="Calibri" w:eastAsia="Times New Roman" w:hAnsi="Calibri" w:cs="Calibri"/>
          <w:bCs/>
          <w:sz w:val="24"/>
          <w:szCs w:val="24"/>
        </w:rPr>
      </w:pPr>
      <w:r w:rsidRPr="00726494">
        <w:rPr>
          <w:rFonts w:ascii="Calibri" w:eastAsia="Times New Roman" w:hAnsi="Calibri" w:cs="Calibri"/>
          <w:bCs/>
          <w:sz w:val="24"/>
          <w:szCs w:val="24"/>
        </w:rPr>
        <w:t xml:space="preserve">Who your event is aimed at i.e. families, children, young people etc. </w:t>
      </w:r>
    </w:p>
    <w:p w:rsidR="00726494" w:rsidRPr="00726494" w:rsidRDefault="00726494" w:rsidP="00726494">
      <w:pPr>
        <w:numPr>
          <w:ilvl w:val="0"/>
          <w:numId w:val="4"/>
        </w:numPr>
        <w:spacing w:after="0" w:line="240" w:lineRule="auto"/>
        <w:ind w:left="851"/>
        <w:rPr>
          <w:rFonts w:ascii="Calibri" w:eastAsia="Times New Roman" w:hAnsi="Calibri" w:cs="Calibri"/>
          <w:bCs/>
          <w:sz w:val="24"/>
          <w:szCs w:val="24"/>
        </w:rPr>
      </w:pPr>
      <w:r w:rsidRPr="00726494">
        <w:rPr>
          <w:rFonts w:ascii="Calibri" w:eastAsia="Times New Roman" w:hAnsi="Calibri" w:cs="Calibri"/>
          <w:bCs/>
          <w:sz w:val="24"/>
          <w:szCs w:val="24"/>
        </w:rPr>
        <w:t xml:space="preserve">Where your audience will be drawn from i.e. immediate neighbourhood, South Tyneside, Tyne and Wear region etc. </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Toilet Provision</w:t>
      </w: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spacing w:after="0" w:line="240" w:lineRule="auto"/>
        <w:ind w:left="709"/>
        <w:rPr>
          <w:rFonts w:ascii="Calibri" w:eastAsia="Times New Roman" w:hAnsi="Calibri" w:cs="Calibri"/>
          <w:bCs/>
          <w:sz w:val="24"/>
          <w:szCs w:val="24"/>
        </w:rPr>
      </w:pPr>
      <w:r w:rsidRPr="00726494">
        <w:rPr>
          <w:rFonts w:ascii="Calibri" w:eastAsia="Times New Roman" w:hAnsi="Calibri" w:cs="Calibri"/>
          <w:bCs/>
          <w:sz w:val="24"/>
          <w:szCs w:val="24"/>
        </w:rPr>
        <w:t>Provide details of the number of male, female and disabled public conveniences that will be made available at your event and cleaning arrangements.</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Disabled access and facilities</w:t>
      </w: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spacing w:after="0" w:line="240" w:lineRule="auto"/>
        <w:ind w:left="709"/>
        <w:rPr>
          <w:rFonts w:ascii="Calibri" w:eastAsia="Times New Roman" w:hAnsi="Calibri" w:cs="Calibri"/>
          <w:bCs/>
          <w:sz w:val="24"/>
          <w:szCs w:val="24"/>
        </w:rPr>
      </w:pPr>
      <w:r w:rsidRPr="00726494">
        <w:rPr>
          <w:rFonts w:ascii="Calibri" w:eastAsia="Times New Roman" w:hAnsi="Calibri" w:cs="Calibri"/>
          <w:bCs/>
          <w:sz w:val="24"/>
          <w:szCs w:val="24"/>
        </w:rPr>
        <w:t>Outline in this section arrangements you have made to accommodate disabled spectators/ participants.</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Lost Children</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details of the procedures you have in place to manage lost children. This should include confirmation that the individuals tasked with dealing with lost children have Enhanced </w:t>
      </w:r>
      <w:r w:rsidRPr="00726494">
        <w:rPr>
          <w:rFonts w:ascii="Calibri" w:eastAsia="Times New Roman" w:hAnsi="Calibri" w:cs="Calibri"/>
          <w:color w:val="000000"/>
          <w:sz w:val="24"/>
          <w:szCs w:val="24"/>
        </w:rPr>
        <w:t xml:space="preserve">Disclosure and Barring Services (DBS) clearance. </w:t>
      </w:r>
    </w:p>
    <w:p w:rsidR="00726494" w:rsidRPr="00726494" w:rsidRDefault="00726494" w:rsidP="00726494">
      <w:pPr>
        <w:spacing w:after="0" w:line="240" w:lineRule="auto"/>
        <w:ind w:left="709"/>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First Aid</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Numbers of first aid staff and their location should be detailed in this section. </w:t>
      </w:r>
    </w:p>
    <w:p w:rsidR="00726494" w:rsidRPr="00726494" w:rsidRDefault="00726494" w:rsidP="00726494">
      <w:pPr>
        <w:spacing w:after="0" w:line="240" w:lineRule="auto"/>
        <w:ind w:left="709"/>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Entertainment</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details of the entertainment/ activities programme along with timings. </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sz w:val="24"/>
          <w:szCs w:val="24"/>
        </w:rPr>
      </w:pPr>
      <w:r w:rsidRPr="00726494">
        <w:rPr>
          <w:rFonts w:ascii="Calibri" w:eastAsia="Times New Roman" w:hAnsi="Calibri" w:cs="Calibri"/>
          <w:b/>
          <w:sz w:val="24"/>
          <w:szCs w:val="24"/>
        </w:rPr>
        <w:t>Alcohol</w:t>
      </w:r>
    </w:p>
    <w:p w:rsidR="00726494" w:rsidRPr="00726494" w:rsidRDefault="00726494" w:rsidP="00726494">
      <w:pPr>
        <w:spacing w:after="0" w:line="240" w:lineRule="auto"/>
        <w:ind w:left="360"/>
        <w:rPr>
          <w:rFonts w:ascii="Calibri" w:eastAsia="Times New Roman" w:hAnsi="Calibri" w:cs="Calibri"/>
          <w:b/>
          <w:sz w:val="24"/>
          <w:szCs w:val="24"/>
        </w:rPr>
      </w:pPr>
    </w:p>
    <w:p w:rsidR="00726494" w:rsidRPr="00726494" w:rsidRDefault="00726494" w:rsidP="00726494">
      <w:pPr>
        <w:spacing w:after="0" w:line="240" w:lineRule="auto"/>
        <w:ind w:left="720"/>
        <w:rPr>
          <w:rFonts w:ascii="Calibri" w:eastAsia="Times New Roman" w:hAnsi="Calibri" w:cs="Calibri"/>
          <w:sz w:val="24"/>
          <w:szCs w:val="24"/>
        </w:rPr>
      </w:pPr>
      <w:r w:rsidRPr="00726494">
        <w:rPr>
          <w:rFonts w:ascii="Calibri" w:eastAsia="Times New Roman" w:hAnsi="Calibri" w:cs="Calibri"/>
          <w:sz w:val="24"/>
          <w:szCs w:val="24"/>
        </w:rPr>
        <w:t>If you are intending selling alcohol please indicate what permissions you have in place.</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sz w:val="24"/>
          <w:szCs w:val="24"/>
        </w:rPr>
      </w:pPr>
      <w:r w:rsidRPr="00726494">
        <w:rPr>
          <w:rFonts w:ascii="Calibri" w:eastAsia="Times New Roman" w:hAnsi="Calibri" w:cs="Calibri"/>
          <w:b/>
          <w:sz w:val="24"/>
          <w:szCs w:val="24"/>
        </w:rPr>
        <w:t>Contractors</w:t>
      </w:r>
    </w:p>
    <w:p w:rsidR="00726494" w:rsidRPr="00726494" w:rsidRDefault="00726494" w:rsidP="00726494">
      <w:pPr>
        <w:spacing w:after="0" w:line="240" w:lineRule="auto"/>
        <w:rPr>
          <w:rFonts w:ascii="Calibri" w:eastAsia="Times New Roman" w:hAnsi="Calibri" w:cs="Calibri"/>
          <w:b/>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details of all contractors you have engaged as part of the event. This will include public address hire firms, marquees, generator hire, fairground rides/ bouncy castles etc. Remember you will need to provide relevant safety and insurance certification as outlined earlier in this document. </w:t>
      </w:r>
      <w:r w:rsidRPr="005608B9">
        <w:rPr>
          <w:rFonts w:ascii="Calibri" w:eastAsia="Times New Roman" w:hAnsi="Calibri" w:cs="Calibri"/>
          <w:sz w:val="24"/>
          <w:szCs w:val="24"/>
        </w:rPr>
        <w:t>This will need to include information to confirm compliance with Construction Design Management Regulations.</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sz w:val="24"/>
          <w:szCs w:val="24"/>
        </w:rPr>
      </w:pPr>
      <w:r w:rsidRPr="00726494">
        <w:rPr>
          <w:rFonts w:ascii="Calibri" w:eastAsia="Times New Roman" w:hAnsi="Calibri" w:cs="Calibri"/>
          <w:b/>
          <w:sz w:val="24"/>
          <w:szCs w:val="24"/>
        </w:rPr>
        <w:t>Catering</w:t>
      </w:r>
    </w:p>
    <w:p w:rsidR="00726494" w:rsidRPr="00726494" w:rsidRDefault="00726494" w:rsidP="00726494">
      <w:pPr>
        <w:spacing w:after="0" w:line="240" w:lineRule="auto"/>
        <w:rPr>
          <w:rFonts w:ascii="Calibri" w:eastAsia="Times New Roman" w:hAnsi="Calibri" w:cs="Calibri"/>
          <w:b/>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Provide details of any catering companies you intend to engage. Remember mobile catering units must supply registration documentation.</w:t>
      </w:r>
    </w:p>
    <w:p w:rsidR="00726494" w:rsidRPr="00726494" w:rsidRDefault="00726494" w:rsidP="00726494">
      <w:pPr>
        <w:spacing w:after="0" w:line="240" w:lineRule="auto"/>
        <w:ind w:left="709"/>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sz w:val="24"/>
          <w:szCs w:val="24"/>
        </w:rPr>
      </w:pPr>
      <w:r w:rsidRPr="00726494">
        <w:rPr>
          <w:rFonts w:ascii="Calibri" w:eastAsia="Times New Roman" w:hAnsi="Calibri" w:cs="Calibri"/>
          <w:b/>
          <w:sz w:val="24"/>
          <w:szCs w:val="24"/>
        </w:rPr>
        <w:t>Waste Management</w:t>
      </w:r>
    </w:p>
    <w:p w:rsidR="00726494" w:rsidRPr="00726494" w:rsidRDefault="00726494" w:rsidP="00726494">
      <w:pPr>
        <w:spacing w:after="0" w:line="240" w:lineRule="auto"/>
        <w:rPr>
          <w:rFonts w:ascii="Calibri" w:eastAsia="Times New Roman" w:hAnsi="Calibri" w:cs="Calibri"/>
          <w:b/>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Outline what arrangements you have put in place to manage waste/ litter generated by your event.</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Crowd Control Equipment</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details of the type and location of any crowd control equipment (i.e. barriers, </w:t>
      </w:r>
      <w:r w:rsidR="00A45F63">
        <w:rPr>
          <w:rFonts w:ascii="Calibri" w:eastAsia="Times New Roman" w:hAnsi="Calibri" w:cs="Calibri"/>
          <w:sz w:val="24"/>
          <w:szCs w:val="24"/>
        </w:rPr>
        <w:t>HERAS</w:t>
      </w:r>
      <w:r w:rsidRPr="00726494">
        <w:rPr>
          <w:rFonts w:ascii="Calibri" w:eastAsia="Times New Roman" w:hAnsi="Calibri" w:cs="Calibri"/>
          <w:sz w:val="24"/>
          <w:szCs w:val="24"/>
        </w:rPr>
        <w:t xml:space="preserve"> fencing, pin and tape) that you intend to use.</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Traffic Control Measures and Car Parking</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Outline any specific traffic management plans that have been put in place for your event and provide details of where spectator/ participant parking are located. This should also include reference to disabled parking and where event staff/ stewards will park.</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Emergency Vehicle Access</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tabs>
          <w:tab w:val="center" w:pos="4320"/>
          <w:tab w:val="right" w:pos="8640"/>
        </w:tabs>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Outline which access/ exit points will be used in by the emergency services in the event that they are required to attend your event.</w:t>
      </w:r>
    </w:p>
    <w:p w:rsidR="00726494" w:rsidRPr="00726494" w:rsidRDefault="00726494" w:rsidP="00726494">
      <w:pPr>
        <w:tabs>
          <w:tab w:val="center" w:pos="4320"/>
          <w:tab w:val="right" w:pos="8640"/>
        </w:tabs>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Weather Conditions/ Contingency Plans</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details of any contingency plans you have in place particularly if your event is affected by wind or rain. </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Event Cancellation Procedure</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Briefly outline how you would go about advising the public if your event needs to be cancelled either in advance or on the day. </w:t>
      </w:r>
    </w:p>
    <w:p w:rsidR="00726494" w:rsidRPr="00726494" w:rsidRDefault="00726494" w:rsidP="00726494">
      <w:pPr>
        <w:spacing w:after="0" w:line="240" w:lineRule="auto"/>
        <w:rPr>
          <w:rFonts w:ascii="Calibri" w:eastAsia="Times New Roman" w:hAnsi="Calibri" w:cs="Calibri"/>
          <w:sz w:val="24"/>
          <w:szCs w:val="24"/>
        </w:rPr>
      </w:pPr>
    </w:p>
    <w:p w:rsidR="00726494" w:rsidRPr="005608B9" w:rsidRDefault="00726494" w:rsidP="00726494">
      <w:pPr>
        <w:numPr>
          <w:ilvl w:val="0"/>
          <w:numId w:val="1"/>
        </w:numPr>
        <w:spacing w:after="0" w:line="240" w:lineRule="auto"/>
        <w:rPr>
          <w:rFonts w:ascii="Calibri" w:eastAsia="Times New Roman" w:hAnsi="Calibri" w:cs="Calibri"/>
          <w:b/>
          <w:bCs/>
          <w:sz w:val="24"/>
          <w:szCs w:val="24"/>
        </w:rPr>
      </w:pPr>
      <w:r w:rsidRPr="005608B9">
        <w:rPr>
          <w:rFonts w:ascii="Calibri" w:eastAsia="Times New Roman" w:hAnsi="Calibri" w:cs="Calibri"/>
          <w:b/>
          <w:bCs/>
          <w:sz w:val="24"/>
          <w:szCs w:val="24"/>
        </w:rPr>
        <w:t>Counter Terrorism Measures</w:t>
      </w:r>
    </w:p>
    <w:p w:rsidR="00726494" w:rsidRPr="005608B9" w:rsidRDefault="00726494" w:rsidP="00726494">
      <w:pPr>
        <w:spacing w:after="0" w:line="240" w:lineRule="auto"/>
        <w:ind w:left="1080"/>
        <w:rPr>
          <w:rFonts w:ascii="Calibri" w:eastAsia="Times New Roman" w:hAnsi="Calibri" w:cs="Calibri"/>
          <w:b/>
          <w:bCs/>
          <w:sz w:val="24"/>
          <w:szCs w:val="24"/>
        </w:rPr>
      </w:pPr>
    </w:p>
    <w:p w:rsidR="00726494" w:rsidRPr="005608B9" w:rsidRDefault="00726494" w:rsidP="00726494">
      <w:pPr>
        <w:spacing w:after="0" w:line="240" w:lineRule="auto"/>
        <w:ind w:left="360" w:firstLine="360"/>
        <w:rPr>
          <w:rFonts w:ascii="Calibri" w:eastAsia="Times New Roman" w:hAnsi="Calibri" w:cs="Calibri"/>
          <w:bCs/>
          <w:sz w:val="24"/>
          <w:szCs w:val="24"/>
        </w:rPr>
      </w:pPr>
      <w:r w:rsidRPr="005608B9">
        <w:rPr>
          <w:rFonts w:ascii="Calibri" w:eastAsia="Times New Roman" w:hAnsi="Calibri" w:cs="Calibri"/>
          <w:bCs/>
          <w:sz w:val="24"/>
          <w:szCs w:val="24"/>
        </w:rPr>
        <w:t>Include in this section:</w:t>
      </w:r>
    </w:p>
    <w:p w:rsidR="00726494" w:rsidRPr="005608B9" w:rsidRDefault="00726494" w:rsidP="00726494">
      <w:pPr>
        <w:numPr>
          <w:ilvl w:val="0"/>
          <w:numId w:val="5"/>
        </w:numPr>
        <w:spacing w:after="0" w:line="240" w:lineRule="auto"/>
        <w:rPr>
          <w:rFonts w:ascii="Calibri" w:eastAsia="Times New Roman" w:hAnsi="Calibri" w:cs="Calibri"/>
          <w:bCs/>
          <w:sz w:val="24"/>
          <w:szCs w:val="24"/>
        </w:rPr>
      </w:pPr>
      <w:r w:rsidRPr="005608B9">
        <w:rPr>
          <w:rFonts w:ascii="Calibri" w:eastAsia="Times New Roman" w:hAnsi="Calibri" w:cs="Calibri"/>
          <w:bCs/>
          <w:sz w:val="24"/>
          <w:szCs w:val="24"/>
        </w:rPr>
        <w:t>Bomb threat procedures</w:t>
      </w:r>
    </w:p>
    <w:p w:rsidR="00726494" w:rsidRPr="005608B9" w:rsidRDefault="00726494" w:rsidP="00726494">
      <w:pPr>
        <w:numPr>
          <w:ilvl w:val="0"/>
          <w:numId w:val="5"/>
        </w:numPr>
        <w:spacing w:after="0" w:line="240" w:lineRule="auto"/>
        <w:rPr>
          <w:rFonts w:ascii="Calibri" w:eastAsia="Times New Roman" w:hAnsi="Calibri" w:cs="Calibri"/>
          <w:bCs/>
          <w:sz w:val="24"/>
          <w:szCs w:val="24"/>
        </w:rPr>
      </w:pPr>
      <w:r w:rsidRPr="005608B9">
        <w:rPr>
          <w:rFonts w:ascii="Calibri" w:eastAsia="Times New Roman" w:hAnsi="Calibri" w:cs="Calibri"/>
          <w:bCs/>
          <w:sz w:val="24"/>
          <w:szCs w:val="24"/>
        </w:rPr>
        <w:t>Suspicious packages procedures (include HOT principles)</w:t>
      </w:r>
    </w:p>
    <w:p w:rsidR="00726494" w:rsidRPr="005608B9" w:rsidRDefault="00726494" w:rsidP="00726494">
      <w:pPr>
        <w:numPr>
          <w:ilvl w:val="0"/>
          <w:numId w:val="5"/>
        </w:numPr>
        <w:spacing w:after="0" w:line="240" w:lineRule="auto"/>
        <w:rPr>
          <w:rFonts w:ascii="Calibri" w:eastAsia="Times New Roman" w:hAnsi="Calibri" w:cs="Calibri"/>
          <w:bCs/>
          <w:sz w:val="24"/>
          <w:szCs w:val="24"/>
        </w:rPr>
      </w:pPr>
      <w:r w:rsidRPr="005608B9">
        <w:rPr>
          <w:rFonts w:ascii="Calibri" w:eastAsia="Times New Roman" w:hAnsi="Calibri" w:cs="Calibri"/>
          <w:bCs/>
          <w:sz w:val="24"/>
          <w:szCs w:val="24"/>
        </w:rPr>
        <w:t>Bag search procedures (if relevant)</w:t>
      </w:r>
    </w:p>
    <w:p w:rsidR="00726494" w:rsidRPr="005608B9" w:rsidRDefault="00726494" w:rsidP="00726494">
      <w:pPr>
        <w:numPr>
          <w:ilvl w:val="0"/>
          <w:numId w:val="5"/>
        </w:numPr>
        <w:spacing w:after="0" w:line="240" w:lineRule="auto"/>
        <w:rPr>
          <w:rFonts w:ascii="Calibri" w:eastAsia="Times New Roman" w:hAnsi="Calibri" w:cs="Calibri"/>
          <w:bCs/>
          <w:sz w:val="24"/>
          <w:szCs w:val="24"/>
        </w:rPr>
      </w:pPr>
      <w:r w:rsidRPr="005608B9">
        <w:rPr>
          <w:rFonts w:ascii="Calibri" w:eastAsia="Times New Roman" w:hAnsi="Calibri" w:cs="Calibri"/>
          <w:bCs/>
          <w:sz w:val="24"/>
          <w:szCs w:val="24"/>
        </w:rPr>
        <w:t>Any measures you intend to implement to protect spectators from hostile vehicle attack.</w:t>
      </w: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Emergency Procedures</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tabs>
          <w:tab w:val="center" w:pos="4320"/>
          <w:tab w:val="right" w:pos="8640"/>
        </w:tabs>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Outline how you would manage any emergency situation that may arise.</w:t>
      </w:r>
    </w:p>
    <w:p w:rsidR="00726494" w:rsidRPr="00726494" w:rsidRDefault="00726494" w:rsidP="00726494">
      <w:pPr>
        <w:tabs>
          <w:tab w:val="center" w:pos="4320"/>
          <w:tab w:val="right" w:pos="8640"/>
        </w:tabs>
        <w:spacing w:after="0" w:line="240" w:lineRule="auto"/>
        <w:ind w:left="709"/>
        <w:rPr>
          <w:rFonts w:ascii="Calibri" w:eastAsia="Times New Roman" w:hAnsi="Calibri" w:cs="Calibri"/>
          <w:sz w:val="24"/>
          <w:szCs w:val="24"/>
        </w:rPr>
      </w:pPr>
    </w:p>
    <w:p w:rsidR="00726494" w:rsidRPr="00726494" w:rsidRDefault="00726494" w:rsidP="00726494">
      <w:pPr>
        <w:spacing w:after="0" w:line="240" w:lineRule="auto"/>
        <w:ind w:left="709"/>
        <w:jc w:val="both"/>
        <w:rPr>
          <w:rFonts w:ascii="Calibri" w:eastAsia="Times New Roman" w:hAnsi="Calibri" w:cs="Calibri"/>
          <w:sz w:val="24"/>
          <w:szCs w:val="24"/>
        </w:rPr>
      </w:pPr>
      <w:r w:rsidRPr="00726494">
        <w:rPr>
          <w:rFonts w:ascii="Calibri" w:eastAsia="Times New Roman" w:hAnsi="Calibri" w:cs="Calibri"/>
          <w:sz w:val="24"/>
          <w:szCs w:val="24"/>
        </w:rPr>
        <w:t xml:space="preserve">In this section you will also need to outline your site evacuation procedure. Generally any decision to evacuate or move people will rest with the event organiser.  You will need to indicate how you intend to manage an evacuation communication with both stewards and the general public. </w:t>
      </w:r>
    </w:p>
    <w:p w:rsidR="00726494" w:rsidRPr="00726494" w:rsidRDefault="00726494" w:rsidP="00726494">
      <w:pPr>
        <w:spacing w:after="0" w:line="240" w:lineRule="auto"/>
        <w:ind w:left="709"/>
        <w:jc w:val="both"/>
        <w:rPr>
          <w:rFonts w:ascii="Calibri" w:eastAsia="Times New Roman" w:hAnsi="Calibri" w:cs="Calibri"/>
          <w:sz w:val="24"/>
          <w:szCs w:val="24"/>
        </w:rPr>
      </w:pPr>
    </w:p>
    <w:p w:rsidR="00726494" w:rsidRPr="00726494" w:rsidRDefault="00726494" w:rsidP="00726494">
      <w:pPr>
        <w:spacing w:after="0" w:line="240" w:lineRule="auto"/>
        <w:ind w:left="709"/>
        <w:jc w:val="both"/>
        <w:rPr>
          <w:rFonts w:ascii="Calibri" w:eastAsia="Times New Roman" w:hAnsi="Calibri" w:cs="Calibri"/>
          <w:sz w:val="24"/>
          <w:szCs w:val="24"/>
        </w:rPr>
      </w:pPr>
      <w:r w:rsidRPr="00726494">
        <w:rPr>
          <w:rFonts w:ascii="Calibri" w:eastAsia="Times New Roman" w:hAnsi="Calibri" w:cs="Calibri"/>
          <w:sz w:val="24"/>
          <w:szCs w:val="24"/>
        </w:rPr>
        <w:t xml:space="preserve">Clear and concise instructions should be given to both stewards and spectators. Public cooperation should be requested and some reasoning behind the need to move should be given.  Stewards and Police (on arrival) should actively encourage the crowd to move in accordance with the directions given in any PA announcements. They must attempt to reassure and calm the crowd.  Consideration should also be given to the needs of any disabled people or those with impaired vision / hearing. </w:t>
      </w: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Generic Risk Assessment</w:t>
      </w:r>
    </w:p>
    <w:p w:rsidR="00726494" w:rsidRPr="00726494" w:rsidRDefault="00726494" w:rsidP="00726494">
      <w:pPr>
        <w:spacing w:after="0" w:line="240" w:lineRule="auto"/>
        <w:rPr>
          <w:rFonts w:ascii="Calibri" w:eastAsia="Times New Roman" w:hAnsi="Calibri" w:cs="Calibri"/>
          <w:b/>
          <w:bCs/>
          <w:sz w:val="24"/>
          <w:szCs w:val="24"/>
        </w:rPr>
      </w:pPr>
    </w:p>
    <w:p w:rsidR="00726494" w:rsidRPr="00726494" w:rsidRDefault="00726494" w:rsidP="00726494">
      <w:pPr>
        <w:spacing w:after="0" w:line="240" w:lineRule="auto"/>
        <w:ind w:left="709"/>
        <w:rPr>
          <w:rFonts w:ascii="Calibri" w:eastAsia="Times New Roman" w:hAnsi="Calibri" w:cs="Calibri"/>
          <w:bCs/>
          <w:sz w:val="24"/>
          <w:szCs w:val="24"/>
        </w:rPr>
      </w:pPr>
      <w:r w:rsidRPr="00726494">
        <w:rPr>
          <w:rFonts w:ascii="Calibri" w:eastAsia="Times New Roman" w:hAnsi="Calibri" w:cs="Calibri"/>
          <w:bCs/>
          <w:sz w:val="24"/>
          <w:szCs w:val="24"/>
        </w:rPr>
        <w:t>A risk assessment requires completing detailing all of the potential hazards associated with the event, the harm these could cause and the control measures which are in place to reduce the risk. A Generic Risk Assessment template is attached in Appendix 1 of the Event Plan template.</w:t>
      </w:r>
    </w:p>
    <w:p w:rsidR="00726494" w:rsidRPr="00726494" w:rsidRDefault="00726494" w:rsidP="00726494">
      <w:pPr>
        <w:spacing w:after="0" w:line="240" w:lineRule="auto"/>
        <w:rPr>
          <w:rFonts w:ascii="Calibri" w:eastAsia="Times New Roman" w:hAnsi="Calibri" w:cs="Calibri"/>
          <w:b/>
          <w:i/>
          <w:sz w:val="24"/>
          <w:szCs w:val="24"/>
        </w:rPr>
      </w:pPr>
    </w:p>
    <w:p w:rsidR="00726494" w:rsidRPr="00726494" w:rsidRDefault="00726494" w:rsidP="00726494">
      <w:pPr>
        <w:spacing w:after="0" w:line="240" w:lineRule="auto"/>
        <w:rPr>
          <w:rFonts w:ascii="Calibri" w:eastAsia="Times New Roman" w:hAnsi="Calibri" w:cs="Calibri"/>
          <w:b/>
          <w:iCs/>
          <w:sz w:val="24"/>
          <w:szCs w:val="24"/>
        </w:rPr>
      </w:pPr>
      <w:r w:rsidRPr="00726494">
        <w:rPr>
          <w:rFonts w:ascii="Calibri" w:eastAsia="Times New Roman" w:hAnsi="Calibri" w:cs="Calibri"/>
          <w:b/>
          <w:iCs/>
          <w:sz w:val="24"/>
          <w:szCs w:val="24"/>
        </w:rPr>
        <w:t>23.</w:t>
      </w:r>
      <w:r w:rsidRPr="00726494">
        <w:rPr>
          <w:rFonts w:ascii="Calibri" w:eastAsia="Times New Roman" w:hAnsi="Calibri" w:cs="Calibri"/>
          <w:b/>
          <w:iCs/>
          <w:sz w:val="24"/>
          <w:szCs w:val="24"/>
        </w:rPr>
        <w:tab/>
        <w:t xml:space="preserve">Specific Site Set Up and Strip </w:t>
      </w:r>
      <w:proofErr w:type="gramStart"/>
      <w:r w:rsidRPr="00726494">
        <w:rPr>
          <w:rFonts w:ascii="Calibri" w:eastAsia="Times New Roman" w:hAnsi="Calibri" w:cs="Calibri"/>
          <w:b/>
          <w:iCs/>
          <w:sz w:val="24"/>
          <w:szCs w:val="24"/>
        </w:rPr>
        <w:t>Out</w:t>
      </w:r>
      <w:proofErr w:type="gramEnd"/>
      <w:r w:rsidRPr="00726494">
        <w:rPr>
          <w:rFonts w:ascii="Calibri" w:eastAsia="Times New Roman" w:hAnsi="Calibri" w:cs="Calibri"/>
          <w:b/>
          <w:iCs/>
          <w:sz w:val="24"/>
          <w:szCs w:val="24"/>
        </w:rPr>
        <w:t xml:space="preserve"> Information</w:t>
      </w:r>
    </w:p>
    <w:p w:rsidR="00726494" w:rsidRPr="00726494" w:rsidRDefault="00726494" w:rsidP="00726494">
      <w:pPr>
        <w:tabs>
          <w:tab w:val="center" w:pos="4320"/>
          <w:tab w:val="right" w:pos="8640"/>
        </w:tabs>
        <w:spacing w:after="0" w:line="240" w:lineRule="auto"/>
        <w:rPr>
          <w:rFonts w:ascii="Calibri" w:eastAsia="Times New Roman" w:hAnsi="Calibri" w:cs="Calibri"/>
          <w:bCs/>
          <w:iCs/>
          <w:sz w:val="24"/>
          <w:szCs w:val="24"/>
        </w:rPr>
      </w:pPr>
    </w:p>
    <w:p w:rsidR="00726494" w:rsidRPr="00726494" w:rsidRDefault="00726494" w:rsidP="00726494">
      <w:pPr>
        <w:tabs>
          <w:tab w:val="center" w:pos="4320"/>
          <w:tab w:val="right" w:pos="8640"/>
        </w:tabs>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Outline in this section when you intend to set up your site, how it will be managed and detail contractors which will be on site.  Also provide information about how the dismantling and removal of equipment will be managed and when this will be undertaken</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r w:rsidRPr="00726494">
        <w:rPr>
          <w:rFonts w:ascii="Calibri" w:eastAsia="Times New Roman" w:hAnsi="Calibri" w:cs="Calibri"/>
          <w:b/>
          <w:bCs/>
          <w:sz w:val="24"/>
          <w:szCs w:val="24"/>
        </w:rPr>
        <w:t>24.</w:t>
      </w:r>
      <w:r w:rsidRPr="00726494">
        <w:rPr>
          <w:rFonts w:ascii="Calibri" w:eastAsia="Times New Roman" w:hAnsi="Calibri" w:cs="Calibri"/>
          <w:b/>
          <w:bCs/>
          <w:sz w:val="24"/>
          <w:szCs w:val="24"/>
        </w:rPr>
        <w:tab/>
        <w:t xml:space="preserve">Site Layout Map </w:t>
      </w:r>
      <w:r w:rsidRPr="00726494">
        <w:rPr>
          <w:rFonts w:ascii="Calibri" w:eastAsia="Times New Roman" w:hAnsi="Calibri" w:cs="Calibri"/>
          <w:sz w:val="24"/>
          <w:szCs w:val="24"/>
        </w:rPr>
        <w:t>–</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a site plan for your event highlighting where key activities will be taking place, the location of site infrastructure (i.e. toilets), location of lost children’s post, parking, catering units, deployment of stewards and emergency vehicle access points. Please provide as much detail as possible on your plan. </w:t>
      </w: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rPr>
          <w:rFonts w:ascii="Calibri" w:eastAsia="Times New Roman" w:hAnsi="Calibri" w:cs="Calibri"/>
          <w:sz w:val="24"/>
          <w:szCs w:val="24"/>
        </w:rPr>
      </w:pPr>
    </w:p>
    <w:p w:rsidR="00726494" w:rsidRPr="00726494" w:rsidRDefault="00726494" w:rsidP="00726494">
      <w:pPr>
        <w:spacing w:after="0" w:line="240" w:lineRule="auto"/>
        <w:jc w:val="center"/>
        <w:rPr>
          <w:rFonts w:ascii="Calibri" w:eastAsia="Times New Roman" w:hAnsi="Calibri" w:cs="Times New Roman"/>
          <w:b/>
          <w:sz w:val="32"/>
          <w:szCs w:val="32"/>
        </w:rPr>
      </w:pPr>
      <w:r w:rsidRPr="00726494">
        <w:rPr>
          <w:rFonts w:ascii="Calibri" w:eastAsia="Times New Roman" w:hAnsi="Calibri" w:cs="Times New Roman"/>
          <w:b/>
          <w:sz w:val="32"/>
          <w:szCs w:val="32"/>
        </w:rPr>
        <w:t>APPENDIX 1</w:t>
      </w:r>
    </w:p>
    <w:p w:rsidR="00726494" w:rsidRPr="00726494" w:rsidRDefault="00726494" w:rsidP="00726494">
      <w:pPr>
        <w:spacing w:after="0" w:line="240" w:lineRule="auto"/>
        <w:jc w:val="center"/>
        <w:rPr>
          <w:rFonts w:ascii="Calibri" w:eastAsia="Times New Roman" w:hAnsi="Calibri" w:cs="Times New Roman"/>
          <w:b/>
          <w:sz w:val="32"/>
          <w:szCs w:val="32"/>
        </w:rPr>
      </w:pPr>
    </w:p>
    <w:p w:rsidR="00726494" w:rsidRPr="00726494" w:rsidRDefault="00726494" w:rsidP="00726494">
      <w:pPr>
        <w:spacing w:after="0" w:line="240" w:lineRule="auto"/>
        <w:rPr>
          <w:rFonts w:ascii="Calibri" w:eastAsia="Times New Roman" w:hAnsi="Calibri" w:cs="Times New Roman"/>
          <w:sz w:val="24"/>
          <w:szCs w:val="20"/>
        </w:rPr>
      </w:pPr>
    </w:p>
    <w:p w:rsidR="00726494" w:rsidRPr="00726494" w:rsidRDefault="00726494" w:rsidP="00726494">
      <w:pPr>
        <w:spacing w:after="0" w:line="240" w:lineRule="auto"/>
        <w:rPr>
          <w:rFonts w:ascii="Calibri" w:eastAsia="Times New Roman" w:hAnsi="Calibri" w:cs="Times New Roman"/>
          <w:sz w:val="24"/>
          <w:szCs w:val="20"/>
        </w:rPr>
      </w:pPr>
    </w:p>
    <w:p w:rsidR="00726494" w:rsidRPr="00726494" w:rsidRDefault="00726494" w:rsidP="00726494">
      <w:pPr>
        <w:spacing w:before="240" w:after="60" w:line="240" w:lineRule="auto"/>
        <w:jc w:val="center"/>
        <w:outlineLvl w:val="0"/>
        <w:rPr>
          <w:rFonts w:ascii="Calibri" w:eastAsia="Times New Roman" w:hAnsi="Calibri" w:cs="Arial"/>
          <w:b/>
          <w:bCs/>
          <w:kern w:val="28"/>
          <w:sz w:val="24"/>
          <w:szCs w:val="24"/>
          <w:lang w:bidi="en-US"/>
        </w:rPr>
      </w:pPr>
      <w:r w:rsidRPr="00726494">
        <w:rPr>
          <w:rFonts w:ascii="Calibri" w:eastAsia="Times New Roman" w:hAnsi="Calibri" w:cs="Arial"/>
          <w:b/>
          <w:bCs/>
          <w:kern w:val="28"/>
          <w:sz w:val="24"/>
          <w:szCs w:val="24"/>
          <w:lang w:bidi="en-US"/>
        </w:rPr>
        <w:t>GENERIC RISK ASSESSMENT</w:t>
      </w:r>
    </w:p>
    <w:p w:rsidR="00726494" w:rsidRPr="00726494" w:rsidRDefault="00726494" w:rsidP="00726494">
      <w:pPr>
        <w:spacing w:after="0" w:line="240" w:lineRule="auto"/>
        <w:jc w:val="center"/>
        <w:rPr>
          <w:rFonts w:ascii="Calibri" w:eastAsia="Times New Roman" w:hAnsi="Calibri" w:cs="Arial"/>
          <w:b/>
          <w:i/>
          <w:sz w:val="24"/>
          <w:szCs w:val="20"/>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981"/>
      </w:tblGrid>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4"/>
              </w:rPr>
            </w:pPr>
            <w:r w:rsidRPr="00726494">
              <w:rPr>
                <w:rFonts w:ascii="Calibri" w:eastAsia="Times New Roman" w:hAnsi="Calibri" w:cs="Arial"/>
                <w:b/>
                <w:sz w:val="24"/>
                <w:szCs w:val="24"/>
              </w:rPr>
              <w:t>ORGANISATION</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LOCATION</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ACTIVITY</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HAZARDS</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HARM</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RISK RATING WITHOUT CONTROLS</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RISK RATING WITH CONTROLS</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POPULATION EXPOSED</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CONTROL MEASURES</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INFORMATION/ INSTRUCTION/ TRAINING</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FURTHER ACTION REQUIRED</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PERSONNAL PROTECTIVE EQUIPMENT</w:t>
            </w:r>
          </w:p>
        </w:tc>
        <w:tc>
          <w:tcPr>
            <w:tcW w:w="4981" w:type="dxa"/>
          </w:tcPr>
          <w:p w:rsidR="00726494" w:rsidRPr="00726494" w:rsidRDefault="00726494" w:rsidP="00726494">
            <w:pPr>
              <w:spacing w:after="120" w:line="240" w:lineRule="auto"/>
              <w:ind w:left="283"/>
              <w:rPr>
                <w:rFonts w:ascii="Calibri" w:eastAsia="Times New Roman" w:hAnsi="Calibri" w:cs="Arial"/>
                <w:sz w:val="24"/>
                <w:szCs w:val="24"/>
              </w:rPr>
            </w:pPr>
          </w:p>
          <w:p w:rsidR="00726494" w:rsidRPr="00726494" w:rsidRDefault="00726494" w:rsidP="00726494">
            <w:pPr>
              <w:spacing w:after="120" w:line="240" w:lineRule="auto"/>
              <w:ind w:left="283"/>
              <w:rPr>
                <w:rFonts w:ascii="Calibri" w:eastAsia="Times New Roman" w:hAnsi="Calibri" w:cs="Arial"/>
                <w:sz w:val="24"/>
                <w:szCs w:val="24"/>
              </w:rPr>
            </w:pPr>
          </w:p>
        </w:tc>
      </w:tr>
      <w:tr w:rsidR="00726494" w:rsidRPr="00726494" w:rsidTr="005D5FF7">
        <w:tc>
          <w:tcPr>
            <w:tcW w:w="4077" w:type="dxa"/>
          </w:tcPr>
          <w:p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MONITORING &amp; REVIEW</w:t>
            </w:r>
          </w:p>
        </w:tc>
        <w:tc>
          <w:tcPr>
            <w:tcW w:w="4981" w:type="dxa"/>
          </w:tcPr>
          <w:p w:rsidR="00726494" w:rsidRPr="00726494" w:rsidRDefault="00726494" w:rsidP="00726494">
            <w:pPr>
              <w:spacing w:after="0" w:line="240" w:lineRule="auto"/>
              <w:rPr>
                <w:rFonts w:ascii="Calibri" w:eastAsia="Times New Roman" w:hAnsi="Calibri" w:cs="Arial"/>
                <w:sz w:val="24"/>
                <w:szCs w:val="20"/>
              </w:rPr>
            </w:pPr>
          </w:p>
          <w:p w:rsidR="00726494" w:rsidRPr="00726494" w:rsidRDefault="00726494" w:rsidP="00726494">
            <w:pPr>
              <w:spacing w:after="0" w:line="240" w:lineRule="auto"/>
              <w:rPr>
                <w:rFonts w:ascii="Calibri" w:eastAsia="Times New Roman" w:hAnsi="Calibri" w:cs="Arial"/>
                <w:sz w:val="24"/>
                <w:szCs w:val="20"/>
              </w:rPr>
            </w:pPr>
          </w:p>
        </w:tc>
      </w:tr>
    </w:tbl>
    <w:p w:rsidR="00726494" w:rsidRPr="00726494" w:rsidRDefault="00726494" w:rsidP="00726494">
      <w:pPr>
        <w:keepNext/>
        <w:spacing w:after="0" w:line="240" w:lineRule="auto"/>
        <w:jc w:val="center"/>
        <w:outlineLvl w:val="0"/>
        <w:rPr>
          <w:rFonts w:ascii="Calibri" w:eastAsia="Times New Roman" w:hAnsi="Calibri" w:cs="Times New Roman"/>
          <w:b/>
          <w:i/>
          <w:sz w:val="24"/>
          <w:szCs w:val="24"/>
        </w:rPr>
      </w:pPr>
      <w:r w:rsidRPr="00726494">
        <w:rPr>
          <w:rFonts w:ascii="Calibri" w:eastAsia="Times New Roman" w:hAnsi="Calibri" w:cs="Times New Roman"/>
          <w:b/>
          <w:i/>
          <w:sz w:val="24"/>
          <w:szCs w:val="24"/>
        </w:rPr>
        <w:t xml:space="preserve">ASSESSMENT CONDUCTED BY </w:t>
      </w:r>
    </w:p>
    <w:p w:rsidR="00726494" w:rsidRPr="00726494" w:rsidRDefault="00726494" w:rsidP="00726494">
      <w:pPr>
        <w:spacing w:after="0" w:line="240" w:lineRule="auto"/>
        <w:rPr>
          <w:rFonts w:ascii="Calibri" w:eastAsia="Times New Roman" w:hAnsi="Calibri" w:cs="Arial"/>
          <w:b/>
          <w:i/>
          <w:sz w:val="24"/>
          <w:szCs w:val="20"/>
        </w:rPr>
      </w:pPr>
    </w:p>
    <w:p w:rsidR="00726494" w:rsidRPr="00726494" w:rsidRDefault="00726494" w:rsidP="00726494">
      <w:pPr>
        <w:spacing w:after="0" w:line="240" w:lineRule="auto"/>
        <w:rPr>
          <w:rFonts w:ascii="Calibri" w:eastAsia="Times New Roman" w:hAnsi="Calibri" w:cs="Arial"/>
          <w:b/>
          <w:i/>
          <w:sz w:val="24"/>
          <w:szCs w:val="20"/>
        </w:rPr>
      </w:pPr>
      <w:r w:rsidRPr="00726494">
        <w:rPr>
          <w:rFonts w:ascii="Calibri" w:eastAsia="Times New Roman" w:hAnsi="Calibri" w:cs="Arial"/>
          <w:b/>
          <w:i/>
          <w:sz w:val="24"/>
          <w:szCs w:val="20"/>
        </w:rPr>
        <w:t xml:space="preserve">SIGNED…………………………….…………DATE </w:t>
      </w:r>
    </w:p>
    <w:p w:rsidR="005E7011" w:rsidRDefault="005E7011"/>
    <w:sectPr w:rsidR="005E7011" w:rsidSect="003802A0">
      <w:headerReference w:type="even" r:id="rId8"/>
      <w:headerReference w:type="default" r:id="rId9"/>
      <w:footerReference w:type="even" r:id="rId10"/>
      <w:footerReference w:type="default" r:id="rId11"/>
      <w:headerReference w:type="first" r:id="rId12"/>
      <w:footerReference w:type="first" r:id="rId13"/>
      <w:pgSz w:w="11909" w:h="16834" w:code="9"/>
      <w:pgMar w:top="0" w:right="1872" w:bottom="284" w:left="187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60" w:rsidRDefault="00A45F63">
      <w:pPr>
        <w:spacing w:after="0" w:line="240" w:lineRule="auto"/>
      </w:pPr>
      <w:r>
        <w:separator/>
      </w:r>
    </w:p>
  </w:endnote>
  <w:endnote w:type="continuationSeparator" w:id="0">
    <w:p w:rsidR="004B6260" w:rsidRDefault="00A4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AE" w:rsidRDefault="007264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7EAE" w:rsidRDefault="00701E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AE" w:rsidRDefault="007264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E56">
      <w:rPr>
        <w:rStyle w:val="PageNumber"/>
        <w:noProof/>
      </w:rPr>
      <w:t>2</w:t>
    </w:r>
    <w:r>
      <w:rPr>
        <w:rStyle w:val="PageNumber"/>
      </w:rPr>
      <w:fldChar w:fldCharType="end"/>
    </w:r>
  </w:p>
  <w:p w:rsidR="00B17EAE" w:rsidRDefault="00701E5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56" w:rsidRDefault="00701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60" w:rsidRDefault="00A45F63">
      <w:pPr>
        <w:spacing w:after="0" w:line="240" w:lineRule="auto"/>
      </w:pPr>
      <w:r>
        <w:separator/>
      </w:r>
    </w:p>
  </w:footnote>
  <w:footnote w:type="continuationSeparator" w:id="0">
    <w:p w:rsidR="004B6260" w:rsidRDefault="00A45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AE" w:rsidRDefault="007264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7EAE" w:rsidRDefault="00701E5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AE" w:rsidRDefault="007264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E56">
      <w:rPr>
        <w:rStyle w:val="PageNumber"/>
        <w:noProof/>
      </w:rPr>
      <w:t>2</w:t>
    </w:r>
    <w:r>
      <w:rPr>
        <w:rStyle w:val="PageNumber"/>
      </w:rPr>
      <w:fldChar w:fldCharType="end"/>
    </w:r>
  </w:p>
  <w:p w:rsidR="00B17EAE" w:rsidRDefault="00701E5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56" w:rsidRDefault="00701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A53DA"/>
    <w:multiLevelType w:val="hybridMultilevel"/>
    <w:tmpl w:val="247E58F2"/>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nsid w:val="45DE284A"/>
    <w:multiLevelType w:val="hybridMultilevel"/>
    <w:tmpl w:val="0BAE96DA"/>
    <w:lvl w:ilvl="0" w:tplc="9536E5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FA4671"/>
    <w:multiLevelType w:val="hybridMultilevel"/>
    <w:tmpl w:val="3FB44D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F0E791E"/>
    <w:multiLevelType w:val="hybridMultilevel"/>
    <w:tmpl w:val="9A040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A881656"/>
    <w:multiLevelType w:val="hybridMultilevel"/>
    <w:tmpl w:val="49604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94"/>
    <w:rsid w:val="0016660E"/>
    <w:rsid w:val="004B6260"/>
    <w:rsid w:val="005608B9"/>
    <w:rsid w:val="005E7011"/>
    <w:rsid w:val="00701E56"/>
    <w:rsid w:val="00726494"/>
    <w:rsid w:val="00A4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6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494"/>
  </w:style>
  <w:style w:type="paragraph" w:styleId="Header">
    <w:name w:val="header"/>
    <w:basedOn w:val="Normal"/>
    <w:link w:val="HeaderChar"/>
    <w:uiPriority w:val="99"/>
    <w:unhideWhenUsed/>
    <w:rsid w:val="00726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494"/>
  </w:style>
  <w:style w:type="character" w:styleId="PageNumber">
    <w:name w:val="page number"/>
    <w:basedOn w:val="DefaultParagraphFont"/>
    <w:semiHidden/>
    <w:rsid w:val="00726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6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494"/>
  </w:style>
  <w:style w:type="paragraph" w:styleId="Header">
    <w:name w:val="header"/>
    <w:basedOn w:val="Normal"/>
    <w:link w:val="HeaderChar"/>
    <w:uiPriority w:val="99"/>
    <w:unhideWhenUsed/>
    <w:rsid w:val="00726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494"/>
  </w:style>
  <w:style w:type="character" w:styleId="PageNumber">
    <w:name w:val="page number"/>
    <w:basedOn w:val="DefaultParagraphFont"/>
    <w:semiHidden/>
    <w:rsid w:val="0072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2019-05-07T15:09:00Z</dcterms:created>
  <dcterms:modified xsi:type="dcterms:W3CDTF">2019-05-07T15:09:00Z</dcterms:modified>
</cp:coreProperties>
</file>